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39CC" w14:textId="77777777" w:rsidR="00E56470" w:rsidRPr="00E56470" w:rsidRDefault="00E56470" w:rsidP="00E56470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r w:rsidRPr="00E56470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Х.Досмұхамедов атындағы Атырау университетінің автоматтандырылған кітапханалық - ақпараттық жүйесін жасақтау Номер госрегистрации: </w:t>
      </w:r>
      <w:bookmarkStart w:id="0" w:name="_GoBack"/>
      <w:r w:rsidRPr="00E56470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0124РКИ0204</w:t>
      </w:r>
      <w:bookmarkEnd w:id="0"/>
      <w:r w:rsidRPr="00E56470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Жоба жетекшісі – Багитова Каламкас Багитовна, PhD</w:t>
      </w:r>
    </w:p>
    <w:p w14:paraId="0BD13602" w14:textId="77777777" w:rsidR="00E56470" w:rsidRPr="00E56470" w:rsidRDefault="00E56470" w:rsidP="00E56470">
      <w:pPr>
        <w:shd w:val="clear" w:color="auto" w:fill="FFFFFF"/>
        <w:spacing w:after="0" w:line="240" w:lineRule="auto"/>
        <w:jc w:val="center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E5647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ЖОБАНЫҢ ҚЫСҚАША СИПАТТАМАСЫ</w:t>
      </w:r>
    </w:p>
    <w:p w14:paraId="7411979B" w14:textId="77777777" w:rsidR="00E56470" w:rsidRPr="00E56470" w:rsidRDefault="00E56470" w:rsidP="00E56470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E5647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 1. Жоба тақырыбының атауы</w:t>
      </w:r>
      <w:r w:rsidRPr="00E5647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Х.Досмұхамедов атындағы Атырау университетінің (АУ) автоматтандырылған кітапханалық-ақпараттық жүйесін жасақтау</w:t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5647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2. Рефераттық (рефераттық) жобалар</w:t>
      </w:r>
      <w:r w:rsidRPr="00E5647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Кітапхана қызметін автоматтандыру ақпараттық қоғамды дамытудың ең өзекті және перспективалы бағыттарының бірі болып табылады. Қазiргi заманғы автоматтандырылған кiтапханалық-ақпараттық жүйенi (АБЖ) дамыту ақпараттық ресурстарға жоғары деңгейде қол жеткiзудi сапалы түрде қамтамасыз ете отырып оқу орнының тиiмдi жұмыс iстеуiне ықпал етедi.</w:t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Қазақстанның көптеген кiтапханаларында кiтапхана жұмысын автоматтандыру негiзiнен жергiлiктi автоматтандырылған жүйелердi (РАБИС, ИРБИС, КАБИС) пайдаланумен сипатталады.</w:t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t>2018 жылдан бастап АУ ғылыми кітапханасына</w:t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«КАБИС» кітапханалық электрондық бағдарламасы енгізілді. Кітаптарды, мерзімді басылымдарды және әдістемелік материалдарды жаңа сатып алуларды енгізумен қатар, бағдарлама жаңа сатып алулар тізімін қалыптастыруға, пайдаланушыға қажетті құжаттарды бірнеше критерийлер бойынша іздеуге мүмкіндік береді: автор, тақырып, тақырыптан сөз, пәндік сала бойынша.</w:t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56470">
        <w:rPr>
          <w:rFonts w:ascii="Arial" w:eastAsia="Times New Roman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  <w:lang w:eastAsia="kk-KZ"/>
        </w:rPr>
        <w:t>Алайда, </w:t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КАБИС</w:t>
      </w:r>
      <w:r w:rsidRPr="00E56470">
        <w:rPr>
          <w:rFonts w:ascii="Arial" w:eastAsia="Times New Roman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  <w:lang w:eastAsia="kk-KZ"/>
        </w:rPr>
        <w:t> университет кітапханасы қызметінің негізгі бағыттары - 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t>ақпараттық ресурстарды қалыптастыру, пайдаланушыларға қызмет көрсету, қорларды ұйымдастыру және олардың сақталуын қамтамасыз ету бойынша мүдделі тараптардың барлық талаптарына жауап бермейді.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</w:r>
      <w:r w:rsidRPr="00E5647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АУ АБЖ бағдарламалық өнімі мынадай міндеттерді шешеді:</w:t>
      </w:r>
      <w:r w:rsidRPr="00E5647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t>·    Кітапханада бар барлық құжаттар (кітаптар, мерзімді басылымдар, аудиовизуалды құжаттар және т.б.) туралы ақпаратты сақтауды қамтамасыз ету.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  <w:t>·    Кiтапхана қорының қозғалысын есепке алуды автоматтандыру, оның iшiнде квитанцияларды, аударымдарды немесе құжаттардың әкетiлуiн тiркеу.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  <w:t>·    Электрондық құжаттарды сақтауды ұйымдастыру және оларды оқырмандарға ұсыну мүмкіндігін қамтамасыз ету.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  <w:t>·    Ақпараттық жүйеде сақталатын есепке алынатын ақпараттардың тұтастығын, дұрыстығын және толықтығын қамтамасыз ету.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  <w:t>·    Жүйеде бар деректер негізінде кітапханалық құжаттаманы автоматты түрде жинақтауды қамтамасыз ету.</w:t>
      </w:r>
    </w:p>
    <w:p w14:paraId="61F20DF1" w14:textId="77777777" w:rsidR="00E56470" w:rsidRPr="00E56470" w:rsidRDefault="00E56470" w:rsidP="00E56470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E5647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3.Жобаның мақсаты мен міндеттері</w:t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5647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Жобаның мақсаты</w:t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: АУ кітапханасы үшін автоматтандырылған ақпараттық жүйені жасақтау.</w:t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5647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Жобаның мiндеттерi</w:t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. Алға қойылған мақсатқа жету үшін ақпараттық жүйені дамыту барысында мынадай міндеттерді шешу жоспарланып отыр:</w:t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t>- ЖОО кітапханаларының автоматтандырылған жүйелерінің жұмысын талдау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  <w:t>- Мүдделі тараптардың талдау матрицасын құру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  <w:t>- АУ кітапханасының ақпараттық жүйесін жобалау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lastRenderedPageBreak/>
        <w:t>- ғылыми кітапхананың әдебиет базасы туралы деректерді жинау, өңдеу және талдау модулін әзірлеу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  <w:t>- Деректердi жүйелеу және сақтау модулiн әзiрлеу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  <w:t>- Деректерді беру жолдары мен нысандарын дайындау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  <w:t>- Клиенттерге қызмет көрсету модулін әзірлеу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  <w:t>- Аналитикалық деректер шығару модулін әзірлеу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  <w:t>- Ақпараттық жүйемен жұмыс жасау нұсқаулықтарын әзірлеу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  <w:t>- АБЖ жұмыс жасау қабілетін сараптамалық тексеру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br/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- зерттеу нәтижелерін өңдеу, сараптамалық тексеру нәтижелері бойынша өзгерістер мен толықтырулар енгізу, АБЖ түпкілікті нұсқасын ұсыну.</w:t>
      </w:r>
    </w:p>
    <w:p w14:paraId="1E0DC17A" w14:textId="77777777" w:rsidR="00E56470" w:rsidRPr="00E56470" w:rsidRDefault="00E56470" w:rsidP="00E56470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E5647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4.Кілт сөздер: </w:t>
      </w:r>
      <w:r w:rsidRPr="00E5647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автоматтандырылған кітапханалық-ақпараттық жүйе, электрондық каталог, кітап қоры, </w:t>
      </w:r>
      <w:r w:rsidRPr="00E56470">
        <w:rPr>
          <w:rFonts w:ascii="Arial" w:eastAsia="Times New Roman" w:hAnsi="Arial" w:cs="Arial"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t>ақпараттық-библиографиялық және абоненттік қызметтер</w:t>
      </w:r>
    </w:p>
    <w:p w14:paraId="5E5E44DB" w14:textId="77777777" w:rsidR="00C81242" w:rsidRDefault="00C81242"/>
    <w:sectPr w:rsidR="00C8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04"/>
    <w:rsid w:val="00832F04"/>
    <w:rsid w:val="00C81242"/>
    <w:rsid w:val="00E5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DA3DE-1F8C-426B-85F4-6C11481D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470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E5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0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9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2026-01-16T04:52:00Z</dcterms:created>
  <dcterms:modified xsi:type="dcterms:W3CDTF">2026-01-16T04:52:00Z</dcterms:modified>
</cp:coreProperties>
</file>